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715B" w14:textId="77F0AFCA" w:rsidR="00365871" w:rsidRPr="00842D80" w:rsidRDefault="00B47189" w:rsidP="0034691E">
      <w:pPr>
        <w:pStyle w:val="Nagwek2"/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REGULAMIN REKRUTACJI DO ŻŁOBKA GMINNEGO W PARCHOWIE</w:t>
      </w:r>
    </w:p>
    <w:p w14:paraId="4BBE6907" w14:textId="77777777" w:rsidR="00B47189" w:rsidRPr="00842D80" w:rsidRDefault="00B47189" w:rsidP="00B47189">
      <w:pPr>
        <w:jc w:val="center"/>
        <w:rPr>
          <w:rFonts w:ascii="Times New Roman" w:hAnsi="Times New Roman" w:cs="Times New Roman"/>
        </w:rPr>
      </w:pPr>
    </w:p>
    <w:p w14:paraId="3D0141AE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POSTANOWIENIA OGÓLNE</w:t>
      </w:r>
    </w:p>
    <w:p w14:paraId="74418CBF" w14:textId="3138B50F" w:rsidR="00B47189" w:rsidRPr="00842D80" w:rsidRDefault="00B47189" w:rsidP="00B471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Podstawę prawną niniejszego regulaminu stanowi Uchwała Nr </w:t>
      </w:r>
      <w:r w:rsidR="0034691E" w:rsidRPr="00842D80">
        <w:rPr>
          <w:rFonts w:ascii="Times New Roman" w:hAnsi="Times New Roman" w:cs="Times New Roman"/>
        </w:rPr>
        <w:t>XIX.138.2026</w:t>
      </w:r>
      <w:r w:rsidRPr="00842D80">
        <w:rPr>
          <w:rFonts w:ascii="Times New Roman" w:hAnsi="Times New Roman" w:cs="Times New Roman"/>
        </w:rPr>
        <w:t xml:space="preserve"> Rady Gminy Parchowo z dnia </w:t>
      </w:r>
      <w:r w:rsidR="0034691E" w:rsidRPr="00842D80">
        <w:rPr>
          <w:rFonts w:ascii="Times New Roman" w:hAnsi="Times New Roman" w:cs="Times New Roman"/>
        </w:rPr>
        <w:t>7 kwietnia 2026 roku</w:t>
      </w:r>
      <w:r w:rsidRPr="00842D80">
        <w:rPr>
          <w:rFonts w:ascii="Times New Roman" w:hAnsi="Times New Roman" w:cs="Times New Roman"/>
        </w:rPr>
        <w:t xml:space="preserve"> w sprawie utworzenia Żłobka Gminnego w Parchowie. </w:t>
      </w:r>
    </w:p>
    <w:p w14:paraId="11C161BE" w14:textId="77777777" w:rsidR="00B47189" w:rsidRPr="00842D80" w:rsidRDefault="00B47189" w:rsidP="00B471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Regulamin Rekrutacji dzieci do żłobka ustala warunki przyjmowania dzieci do Żłobka Gminnego w Parchowie, obowiązki Rodziców oraz Żłobka Gminnego. </w:t>
      </w:r>
    </w:p>
    <w:p w14:paraId="42CF6E4B" w14:textId="77777777" w:rsidR="00B47189" w:rsidRPr="00842D80" w:rsidRDefault="00B47189" w:rsidP="00B471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Organem prowadzącym Żłobek jest Gmina Parchowo z siedzibą:</w:t>
      </w:r>
      <w:r w:rsidRPr="00842D80">
        <w:rPr>
          <w:rFonts w:ascii="Times New Roman" w:hAnsi="Times New Roman" w:cs="Times New Roman"/>
        </w:rPr>
        <w:br/>
        <w:t>Urząd Gminy Parchowo</w:t>
      </w:r>
      <w:r w:rsidRPr="00842D80">
        <w:rPr>
          <w:rFonts w:ascii="Times New Roman" w:hAnsi="Times New Roman" w:cs="Times New Roman"/>
        </w:rPr>
        <w:br/>
        <w:t>ul. Strażacka 21A</w:t>
      </w:r>
      <w:r w:rsidRPr="00842D80">
        <w:rPr>
          <w:rFonts w:ascii="Times New Roman" w:hAnsi="Times New Roman" w:cs="Times New Roman"/>
        </w:rPr>
        <w:br/>
        <w:t xml:space="preserve">77-124 Parchowo </w:t>
      </w:r>
    </w:p>
    <w:p w14:paraId="2AC71CE6" w14:textId="77777777" w:rsidR="00B47189" w:rsidRPr="00842D80" w:rsidRDefault="00B47189" w:rsidP="00B471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Siedziba Żłobka:</w:t>
      </w:r>
      <w:r w:rsidRPr="00842D80">
        <w:rPr>
          <w:rFonts w:ascii="Times New Roman" w:hAnsi="Times New Roman" w:cs="Times New Roman"/>
        </w:rPr>
        <w:br/>
        <w:t>Żłobek Gminny w Parchowie</w:t>
      </w:r>
      <w:r w:rsidRPr="00842D80">
        <w:rPr>
          <w:rFonts w:ascii="Times New Roman" w:hAnsi="Times New Roman" w:cs="Times New Roman"/>
        </w:rPr>
        <w:br/>
        <w:t>ul. Tartaczna 8</w:t>
      </w:r>
      <w:r w:rsidRPr="00842D80">
        <w:rPr>
          <w:rFonts w:ascii="Times New Roman" w:hAnsi="Times New Roman" w:cs="Times New Roman"/>
        </w:rPr>
        <w:br/>
        <w:t>77-124 Parchowo</w:t>
      </w:r>
    </w:p>
    <w:p w14:paraId="723F4710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ZASADY REKRUTACJI</w:t>
      </w:r>
    </w:p>
    <w:p w14:paraId="00961359" w14:textId="77777777" w:rsidR="00B47189" w:rsidRPr="00842D80" w:rsidRDefault="00B47189" w:rsidP="00B471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Ze świadczeń Żłobka mogą korzystać dzieci zamieszkujące na terenie Gminy Parchowo. </w:t>
      </w:r>
    </w:p>
    <w:p w14:paraId="1870EB6A" w14:textId="77777777" w:rsidR="00B47189" w:rsidRPr="00842D80" w:rsidRDefault="00B47189" w:rsidP="00B471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Żłobek sprawuje opiekę nad dziećmi w wieku od 20 tygodnia życia do końca roku szkolnego, w którym dziecko ukończy 3 rok życia. </w:t>
      </w:r>
    </w:p>
    <w:p w14:paraId="3F04102F" w14:textId="77777777" w:rsidR="00B47189" w:rsidRPr="00842D80" w:rsidRDefault="00B47189" w:rsidP="00B471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Dzieci w Żłobku zapisywane są do grup według ich zbliżonego wieku oraz rozwoju psychofizycznego. </w:t>
      </w:r>
    </w:p>
    <w:p w14:paraId="19EDB5C7" w14:textId="77777777" w:rsidR="00B47189" w:rsidRPr="00842D80" w:rsidRDefault="00B47189" w:rsidP="00B471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Liczebność dzieci w Żłobku określa regulamin organizacyjny.</w:t>
      </w:r>
    </w:p>
    <w:p w14:paraId="0FD9FB64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HARMONOGRAM REKRUTACJI</w:t>
      </w:r>
    </w:p>
    <w:p w14:paraId="388DEA32" w14:textId="2CBB224A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Nabór podstawowy do Żłobka ustala się na dzień 1 </w:t>
      </w:r>
      <w:r w:rsidR="003B0264" w:rsidRPr="00842D80">
        <w:rPr>
          <w:rFonts w:ascii="Times New Roman" w:hAnsi="Times New Roman" w:cs="Times New Roman"/>
        </w:rPr>
        <w:t>sierpnia</w:t>
      </w:r>
      <w:r w:rsidRPr="00842D80">
        <w:rPr>
          <w:rFonts w:ascii="Times New Roman" w:hAnsi="Times New Roman" w:cs="Times New Roman"/>
        </w:rPr>
        <w:t xml:space="preserve"> każdego roku oraz nabór uzupełniający w ciągu roku, w miarę posiadania wolnych miejsc. </w:t>
      </w:r>
    </w:p>
    <w:p w14:paraId="375E42DA" w14:textId="67D733BD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W marcu, w terminie wyznaczonym przez Dyrektora, rodzice składają w Żłobku „Formularz wniosku zgłoszenia dziecka do Żłobka Gminnego w Parchowie” na nabór podstawowy (1 sierpnia). Formularz stanowi załącznik nr 1 do Regulaminu. </w:t>
      </w:r>
    </w:p>
    <w:p w14:paraId="363771FF" w14:textId="6786DA70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Do dnia 1 lipca 2026 roku Dyrektor podaje do wiadomości listę dzieci przyjętych do Żłobka. </w:t>
      </w:r>
      <w:r w:rsidR="003B0264" w:rsidRPr="00842D80">
        <w:rPr>
          <w:rFonts w:ascii="Times New Roman" w:hAnsi="Times New Roman" w:cs="Times New Roman"/>
        </w:rPr>
        <w:t>Telefonicznie powiadamia rodziców/opiekunów</w:t>
      </w:r>
      <w:r w:rsidRPr="00842D80">
        <w:rPr>
          <w:rFonts w:ascii="Times New Roman" w:hAnsi="Times New Roman" w:cs="Times New Roman"/>
        </w:rPr>
        <w:t xml:space="preserve">. </w:t>
      </w:r>
    </w:p>
    <w:p w14:paraId="081D2473" w14:textId="77777777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Dzieci nieprzyjęte do Żłobka umieszcza się na liście rezerwowej. </w:t>
      </w:r>
    </w:p>
    <w:p w14:paraId="610BF6F7" w14:textId="77777777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Jeżeli w trakcie roku zwolni się miejsce, Dyrektor Żłobka zawiadamia kolejną osobę z listy oczekujących do danej grupy wiekowej o możliwości przyjęcia dziecka i uzgadnia dokładny termin oraz warunki przyjęcia. </w:t>
      </w:r>
    </w:p>
    <w:p w14:paraId="230E3B7F" w14:textId="77777777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W przypadku, gdy osoba informowana o gotowości Żłobka do przyjęcia dziecka odmawia i rezygnuje z zapisu dziecka, zawiadamiana jest kolejna osoba z listy rezerwowej. </w:t>
      </w:r>
    </w:p>
    <w:p w14:paraId="740D41D6" w14:textId="77777777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lastRenderedPageBreak/>
        <w:t xml:space="preserve">Jeżeli rodzic chce przesunąć przyjęcie dziecka na termin późniejszy, Dyrektor Żłobka może na ten okres przyjąć inne dziecko z listy na podstawie umowy z jego rodzicem. </w:t>
      </w:r>
    </w:p>
    <w:p w14:paraId="3BA3B29E" w14:textId="2EABEEFE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Do 1 sierpnia danego roku następuje podpisywanie z rodzicami umów w sprawie korzystania z usług Żłobka. </w:t>
      </w:r>
    </w:p>
    <w:p w14:paraId="12082541" w14:textId="77777777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Niepodpisanie umowy przez rodziców dziecka w terminie wskazanym w punkcie 8 jest równoznaczne z rezygnacją z uczęszczania dziecka do Żłobka, skreśleniem go z listy przyjętych oraz przyjęciem kolejnego dziecka z listy oczekujących. </w:t>
      </w:r>
    </w:p>
    <w:p w14:paraId="5D89D786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KOMISJA REKRUTACYJNA</w:t>
      </w:r>
    </w:p>
    <w:p w14:paraId="0C1E1044" w14:textId="21E3CF98" w:rsidR="00B47189" w:rsidRPr="00842D80" w:rsidRDefault="00B47189" w:rsidP="00B471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Dyrektor Żłobka Gminnego w Parchowie powołuje Komisję Rekrutacyjną, w skład której wchodzą:</w:t>
      </w:r>
      <w:r w:rsidRPr="00842D80">
        <w:rPr>
          <w:rFonts w:ascii="Times New Roman" w:hAnsi="Times New Roman" w:cs="Times New Roman"/>
        </w:rPr>
        <w:br/>
        <w:t xml:space="preserve">a) Dyrektor Żłobka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przewodniczący Komisji Rekrutacyjnej</w:t>
      </w:r>
      <w:r w:rsidRPr="00842D80">
        <w:rPr>
          <w:rFonts w:ascii="Times New Roman" w:hAnsi="Times New Roman" w:cs="Times New Roman"/>
        </w:rPr>
        <w:br/>
        <w:t>b) Pracownik Urzędu Gminy</w:t>
      </w:r>
    </w:p>
    <w:p w14:paraId="7862B959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KRYTERIA REKRUTACJI</w:t>
      </w:r>
    </w:p>
    <w:p w14:paraId="7E6D7175" w14:textId="77777777" w:rsidR="00B47189" w:rsidRPr="00842D80" w:rsidRDefault="00B47189" w:rsidP="00B4718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Do rekrutacji przystępują dzieci mające miejsce zamieszkania na terenie Gminy Parchowo. </w:t>
      </w:r>
    </w:p>
    <w:p w14:paraId="47A68586" w14:textId="77777777" w:rsidR="00B47189" w:rsidRPr="00842D80" w:rsidRDefault="00B47189" w:rsidP="00B4718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Rekrutacja odbywa się na podstawie uzyskanej liczby punktów rekrutacyjnych, do obliczania których służy Karta oceny wniosku zgłoszeniowego do Żłobka Gminnego w Parchowie, stanowiąca załącznik nr 2 do Regulaminu. </w:t>
      </w:r>
    </w:p>
    <w:p w14:paraId="5A5D2E6F" w14:textId="77777777" w:rsidR="00B47189" w:rsidRPr="00842D80" w:rsidRDefault="00B47189" w:rsidP="00B4718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Liczba punktów rekrutacyjnych jest sumą wartości punktowych kryteriów zaznaczonych we wniosku. </w:t>
      </w:r>
    </w:p>
    <w:p w14:paraId="43CB407A" w14:textId="77777777" w:rsidR="00B47189" w:rsidRPr="00842D80" w:rsidRDefault="00B47189" w:rsidP="00B4718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Punkty za spełnianie kryteriów zostaną naliczone, gdy:</w:t>
      </w:r>
      <w:r w:rsidRPr="00842D80">
        <w:rPr>
          <w:rFonts w:ascii="Times New Roman" w:hAnsi="Times New Roman" w:cs="Times New Roman"/>
        </w:rPr>
        <w:br/>
        <w:t>a) zaznaczono we wniosku kryteria, które spełnia dziecko;</w:t>
      </w:r>
      <w:r w:rsidRPr="00842D80">
        <w:rPr>
          <w:rFonts w:ascii="Times New Roman" w:hAnsi="Times New Roman" w:cs="Times New Roman"/>
        </w:rPr>
        <w:br/>
        <w:t>b) dostarczono do Żłobka wypełniony i podpisany przez rodzica/opiekuna prawnego formularz wniosku wraz z odpowiednimi dokumentami do wglądu lub kserokopiami dokumentów potwierdzających spełnianie kryteriów;</w:t>
      </w:r>
      <w:r w:rsidRPr="00842D80">
        <w:rPr>
          <w:rFonts w:ascii="Times New Roman" w:hAnsi="Times New Roman" w:cs="Times New Roman"/>
        </w:rPr>
        <w:br/>
        <w:t xml:space="preserve">c) w przypadku uzyskania równorzędnej sumy punktów rekrutacyjnych Komisja Rekrutacyjna wybierze dziecko na podstawie kolejności złożenia wniosku. </w:t>
      </w:r>
    </w:p>
    <w:p w14:paraId="67754E3A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PUNKTACJA W PROCESIE REKRUTACJI OBEJMUJE NASTĘPUJĄCE KRYTERIA</w:t>
      </w:r>
    </w:p>
    <w:p w14:paraId="1A46F2F8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Kryteria obligatoryjne</w:t>
      </w:r>
    </w:p>
    <w:p w14:paraId="2EE3DD26" w14:textId="77777777" w:rsidR="00B47189" w:rsidRPr="00842D80" w:rsidRDefault="00B47189" w:rsidP="00B4718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Zamieszkanie dziecka wraz z rodzicem/opiekunem na terenie Gminy Parchowo. </w:t>
      </w:r>
    </w:p>
    <w:p w14:paraId="76A7D876" w14:textId="77777777" w:rsidR="00B47189" w:rsidRPr="00842D80" w:rsidRDefault="00B47189" w:rsidP="00B4718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Dzieci zamieszkałe na terenie innych gmin, których rodzice pracują na terenie Gminy Parchowo, pod warunkiem posiadania wolnych miejsc. </w:t>
      </w:r>
    </w:p>
    <w:p w14:paraId="20282905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Kryteria dodatkowe</w:t>
      </w:r>
    </w:p>
    <w:p w14:paraId="3B663AEC" w14:textId="1D7F3217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1) dziecko z rodziny wielodzietnej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20 pkt,</w:t>
      </w:r>
    </w:p>
    <w:p w14:paraId="5BEF4620" w14:textId="38A03E64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2) dziecko z orzeczeniem o niepełnosprawności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20 pkt,</w:t>
      </w:r>
    </w:p>
    <w:p w14:paraId="05622407" w14:textId="65684457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3) dziecko, którego oboje rodzice pracują, lub studiują</w:t>
      </w:r>
      <w:r w:rsidR="007A3F21" w:rsidRPr="00842D80">
        <w:rPr>
          <w:rFonts w:ascii="Times New Roman" w:hAnsi="Times New Roman" w:cs="Times New Roman"/>
        </w:rPr>
        <w:t>/</w:t>
      </w:r>
      <w:r w:rsidRPr="00842D80">
        <w:rPr>
          <w:rFonts w:ascii="Times New Roman" w:hAnsi="Times New Roman" w:cs="Times New Roman"/>
        </w:rPr>
        <w:t xml:space="preserve">uczą się w systemie dziennym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25pkt,</w:t>
      </w:r>
    </w:p>
    <w:p w14:paraId="210CD153" w14:textId="1A0980A0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4) dziecko matki lub ojca samotnie je wychowującego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10 pkt,</w:t>
      </w:r>
    </w:p>
    <w:p w14:paraId="03C71A26" w14:textId="3E4B1EB8" w:rsidR="0034691E" w:rsidRPr="00842D80" w:rsidRDefault="0034691E" w:rsidP="0034691E">
      <w:pPr>
        <w:ind w:left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5) dziecko umieszczone w rodzinie zastępczej lub w placówce opiekuńczo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wychowawczej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5 pkt,</w:t>
      </w:r>
    </w:p>
    <w:p w14:paraId="0842D1BD" w14:textId="6FF31778" w:rsidR="0034691E" w:rsidRPr="00842D80" w:rsidRDefault="0034691E" w:rsidP="0034691E">
      <w:pPr>
        <w:ind w:left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lastRenderedPageBreak/>
        <w:t>6) dziecko, którego rodzeństwo uczęszcza do Żłobka lub szkoły prowadzonej przez Gminę Parchowo</w:t>
      </w:r>
      <w:r w:rsidR="007A3F21" w:rsidRPr="00842D80">
        <w:rPr>
          <w:rFonts w:ascii="Times New Roman" w:hAnsi="Times New Roman" w:cs="Times New Roman"/>
        </w:rPr>
        <w:t xml:space="preserve"> - </w:t>
      </w:r>
      <w:r w:rsidRPr="00842D80">
        <w:rPr>
          <w:rFonts w:ascii="Times New Roman" w:hAnsi="Times New Roman" w:cs="Times New Roman"/>
        </w:rPr>
        <w:t>5 pkt,</w:t>
      </w:r>
    </w:p>
    <w:p w14:paraId="06750067" w14:textId="4120BC20" w:rsidR="0034691E" w:rsidRPr="00842D80" w:rsidRDefault="0034691E" w:rsidP="0034691E">
      <w:pPr>
        <w:ind w:left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7) dziecko, którego jeden z rodziców pracuje lub studiuje lub uczy się w systemie dziennym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>5 pkt.</w:t>
      </w:r>
    </w:p>
    <w:p w14:paraId="519D207F" w14:textId="4282F658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8) dzieci z ciąży mnogiej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5 pkt,</w:t>
      </w:r>
    </w:p>
    <w:p w14:paraId="13F48101" w14:textId="3244B635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9) rodzic lub rodzeństwo posiadają orzeczenie o niepełnosprawności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5 pkt.</w:t>
      </w:r>
    </w:p>
    <w:p w14:paraId="213C72E4" w14:textId="77777777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</w:p>
    <w:p w14:paraId="1A152B92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DOKUMENTY POTWIERDZAJĄCE SPEŁNIANIE KRYTERIÓW</w:t>
      </w:r>
    </w:p>
    <w:p w14:paraId="393546C6" w14:textId="7F1B52DD" w:rsidR="00B47189" w:rsidRPr="00842D80" w:rsidRDefault="00B47189" w:rsidP="00B4718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Oświadczenie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w przypadku kryteriów wymienionych w punktach 1, 3, 4, 6 i 7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załącznik nr 3 do Regulaminu. </w:t>
      </w:r>
    </w:p>
    <w:p w14:paraId="4BE8DF63" w14:textId="77777777" w:rsidR="00B47189" w:rsidRPr="00842D80" w:rsidRDefault="00B47189" w:rsidP="00B4718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Orzeczenie o niepełnosprawności lub o stopniu niepełnosprawności albo orzeczenie równoważne – oryginał do wglądu lub kserokopia. </w:t>
      </w:r>
    </w:p>
    <w:p w14:paraId="3FCEC16A" w14:textId="18F005A3" w:rsidR="00B47189" w:rsidRPr="00842D80" w:rsidRDefault="00B47189" w:rsidP="00B4718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Postanowienie Sądu Rodzinnego o umieszczeniu dziecka w pieczy zastępczej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oryginał do wglądu lub kserokopia. </w:t>
      </w:r>
    </w:p>
    <w:p w14:paraId="79DEE149" w14:textId="77777777" w:rsidR="00B47189" w:rsidRPr="00842D80" w:rsidRDefault="00B47189" w:rsidP="00B47189">
      <w:p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Na potrzeby rekrutacji przyjmuje się definicje:</w:t>
      </w:r>
    </w:p>
    <w:p w14:paraId="7675AF4B" w14:textId="3ABD7B73" w:rsidR="00B47189" w:rsidRPr="00842D80" w:rsidRDefault="00B47189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a) Wielodzietność rodziny </w:t>
      </w:r>
      <w:r w:rsidR="0034691E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rodzina wychowująca troje i więcej dzieci.</w:t>
      </w:r>
    </w:p>
    <w:p w14:paraId="1BD2C12A" w14:textId="35965E1F" w:rsidR="00B47189" w:rsidRPr="00842D80" w:rsidRDefault="00B47189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b) Niepełnosprawność </w:t>
      </w:r>
      <w:r w:rsidR="0034691E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niepełnosprawność potwierdzona odpowiednim orzeczeniem.</w:t>
      </w:r>
    </w:p>
    <w:p w14:paraId="7F4937E7" w14:textId="3F5A4389" w:rsidR="00B47189" w:rsidRPr="00842D80" w:rsidRDefault="00B47189" w:rsidP="0034691E">
      <w:pPr>
        <w:ind w:left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c) Samotne wychowanie </w:t>
      </w:r>
      <w:r w:rsidR="0034691E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wychowywanie dziecka przez pannę, kawalera, wdowę, wdowca, osobę pozostającą w separacji orzeczonej prawomocnym wyrokiem sądu lub osobę rozwiedzioną, chyba że wychowuje wspólnie co najmniej jedno dziecko z jego rodzicem.</w:t>
      </w:r>
    </w:p>
    <w:p w14:paraId="36F29C58" w14:textId="47A15A1F" w:rsidR="00B47189" w:rsidRPr="00842D80" w:rsidRDefault="00B47189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d) Piecza zastępcza </w:t>
      </w:r>
      <w:r w:rsidR="0034691E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okresowa forma opieki nad dzieckiem.</w:t>
      </w:r>
    </w:p>
    <w:p w14:paraId="1464A686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POSTANOWIENIA KOŃCOWE</w:t>
      </w:r>
    </w:p>
    <w:p w14:paraId="74553240" w14:textId="05966F3D" w:rsidR="00B47189" w:rsidRPr="00842D80" w:rsidRDefault="00B47189" w:rsidP="00B4718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Dzieci już uczęszczające do Żłobka nie biorą udziału w rekrutacji. Rodzice dzieci uczęszczających do Żłobka składają oświadczenie o chęci korzystania z usług Żłobka Gminnego w Parchowie na kolejny rok objęty rekrutacją. </w:t>
      </w:r>
    </w:p>
    <w:p w14:paraId="0375BDB6" w14:textId="77777777" w:rsidR="00B47189" w:rsidRPr="00842D80" w:rsidRDefault="00B47189" w:rsidP="00B4718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Do Żłobka mogą być przyjęte dzieci zamieszkałe poza obszarem Gminy, jeżeli po przeprowadzeniu postępowania rekrutacyjnego Żłobek nadal dysponuje wolnymi miejscami. </w:t>
      </w:r>
    </w:p>
    <w:p w14:paraId="56FB975A" w14:textId="77777777" w:rsidR="00B47189" w:rsidRPr="00842D80" w:rsidRDefault="00B47189" w:rsidP="00B4718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W przypadku większej liczby dzieci zamieszkałych poza obszarem Gminy przeprowadza się postępowanie rekrutacyjne na zasadach określonych w harmonogramie rekrutacji.</w:t>
      </w:r>
    </w:p>
    <w:p w14:paraId="0CF17DEA" w14:textId="77777777" w:rsidR="0034691E" w:rsidRPr="00842D80" w:rsidRDefault="0034691E" w:rsidP="0034691E">
      <w:pPr>
        <w:rPr>
          <w:rFonts w:ascii="Times New Roman" w:hAnsi="Times New Roman" w:cs="Times New Roman"/>
        </w:rPr>
      </w:pPr>
    </w:p>
    <w:p w14:paraId="477E8AD7" w14:textId="77777777" w:rsidR="0034691E" w:rsidRPr="00842D80" w:rsidRDefault="0034691E" w:rsidP="0034691E">
      <w:pPr>
        <w:rPr>
          <w:rFonts w:ascii="Times New Roman" w:hAnsi="Times New Roman" w:cs="Times New Roman"/>
        </w:rPr>
      </w:pPr>
    </w:p>
    <w:p w14:paraId="46AC03C8" w14:textId="77777777" w:rsidR="007F32CE" w:rsidRDefault="007F32CE" w:rsidP="00B47189">
      <w:pPr>
        <w:rPr>
          <w:rFonts w:ascii="Times New Roman" w:hAnsi="Times New Roman" w:cs="Times New Roman"/>
        </w:rPr>
      </w:pPr>
    </w:p>
    <w:p w14:paraId="30A12E7A" w14:textId="70BE1156" w:rsidR="00B47189" w:rsidRPr="00842D80" w:rsidRDefault="00B47189" w:rsidP="00B47189">
      <w:p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Załącznik nr 1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Formularz wniosku zgłoszenia dziecka do Żłobka Gminnego w Parchowie.</w:t>
      </w:r>
    </w:p>
    <w:p w14:paraId="6F408F62" w14:textId="7EBEB2A8" w:rsidR="00B47189" w:rsidRPr="00842D80" w:rsidRDefault="00B47189" w:rsidP="00B47189">
      <w:p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Załącznik nr 2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Karta oceny wniosku zgłoszeniowego do Żłobka Gminnego w Parchowie.</w:t>
      </w:r>
    </w:p>
    <w:p w14:paraId="443A3BA8" w14:textId="4B0CB677" w:rsidR="00B47189" w:rsidRPr="00842D80" w:rsidRDefault="00B47189" w:rsidP="00B47189">
      <w:p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Załącznik nr 3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Oświadczenia dotyczące spełniania kryteriów dodatkowych.</w:t>
      </w:r>
    </w:p>
    <w:p w14:paraId="624320EB" w14:textId="68A2983B" w:rsidR="00B47189" w:rsidRPr="00842D80" w:rsidRDefault="00D67FA1" w:rsidP="00B47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4 - Klauzula informacyjna dotycząca rekrutacji dzieci do żłobka</w:t>
      </w:r>
      <w:r w:rsidR="00895C58">
        <w:rPr>
          <w:rFonts w:ascii="Times New Roman" w:hAnsi="Times New Roman" w:cs="Times New Roman"/>
        </w:rPr>
        <w:t>.</w:t>
      </w:r>
    </w:p>
    <w:sectPr w:rsidR="00B47189" w:rsidRPr="00842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7A5B" w14:textId="77777777" w:rsidR="009B22F6" w:rsidRDefault="009B22F6" w:rsidP="007F32CE">
      <w:pPr>
        <w:spacing w:after="0" w:line="240" w:lineRule="auto"/>
      </w:pPr>
      <w:r>
        <w:separator/>
      </w:r>
    </w:p>
  </w:endnote>
  <w:endnote w:type="continuationSeparator" w:id="0">
    <w:p w14:paraId="1F4564A9" w14:textId="77777777" w:rsidR="009B22F6" w:rsidRDefault="009B22F6" w:rsidP="007F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1A08" w14:textId="77777777" w:rsidR="007F32CE" w:rsidRDefault="007F32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239F" w14:textId="248525E6" w:rsidR="007F32CE" w:rsidRDefault="007F32CE" w:rsidP="00AE0A5B">
    <w:pPr>
      <w:pStyle w:val="Stopka"/>
      <w:jc w:val="center"/>
    </w:pPr>
    <w:r>
      <w:rPr>
        <w:noProof/>
      </w:rPr>
      <w:drawing>
        <wp:inline distT="0" distB="0" distL="0" distR="0" wp14:anchorId="230BABC4" wp14:editId="6A3AF7CB">
          <wp:extent cx="3515442" cy="620395"/>
          <wp:effectExtent l="0" t="0" r="8890" b="8255"/>
          <wp:docPr id="1282141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141214" name="Obraz 12821412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2382" cy="62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7B69" w14:textId="77777777" w:rsidR="007F32CE" w:rsidRDefault="007F3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62DE" w14:textId="77777777" w:rsidR="009B22F6" w:rsidRDefault="009B22F6" w:rsidP="007F32CE">
      <w:pPr>
        <w:spacing w:after="0" w:line="240" w:lineRule="auto"/>
      </w:pPr>
      <w:r>
        <w:separator/>
      </w:r>
    </w:p>
  </w:footnote>
  <w:footnote w:type="continuationSeparator" w:id="0">
    <w:p w14:paraId="34561454" w14:textId="77777777" w:rsidR="009B22F6" w:rsidRDefault="009B22F6" w:rsidP="007F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FA3B" w14:textId="77777777" w:rsidR="007F32CE" w:rsidRDefault="007F32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9450" w14:textId="77777777" w:rsidR="007F32CE" w:rsidRDefault="007F32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83CA" w14:textId="77777777" w:rsidR="007F32CE" w:rsidRDefault="007F3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26B8"/>
    <w:multiLevelType w:val="multilevel"/>
    <w:tmpl w:val="4042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92775"/>
    <w:multiLevelType w:val="multilevel"/>
    <w:tmpl w:val="F296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23146"/>
    <w:multiLevelType w:val="multilevel"/>
    <w:tmpl w:val="2BBC2B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43DB5E0F"/>
    <w:multiLevelType w:val="multilevel"/>
    <w:tmpl w:val="45FA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A5C9D"/>
    <w:multiLevelType w:val="multilevel"/>
    <w:tmpl w:val="5D6E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959E5"/>
    <w:multiLevelType w:val="multilevel"/>
    <w:tmpl w:val="C48A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2174B"/>
    <w:multiLevelType w:val="multilevel"/>
    <w:tmpl w:val="8674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03E15"/>
    <w:multiLevelType w:val="multilevel"/>
    <w:tmpl w:val="EA88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51435"/>
    <w:multiLevelType w:val="multilevel"/>
    <w:tmpl w:val="EB7A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998096">
    <w:abstractNumId w:val="8"/>
  </w:num>
  <w:num w:numId="2" w16cid:durableId="1859275504">
    <w:abstractNumId w:val="6"/>
  </w:num>
  <w:num w:numId="3" w16cid:durableId="877817127">
    <w:abstractNumId w:val="4"/>
  </w:num>
  <w:num w:numId="4" w16cid:durableId="106659077">
    <w:abstractNumId w:val="3"/>
  </w:num>
  <w:num w:numId="5" w16cid:durableId="1739741319">
    <w:abstractNumId w:val="7"/>
  </w:num>
  <w:num w:numId="6" w16cid:durableId="1417096705">
    <w:abstractNumId w:val="0"/>
  </w:num>
  <w:num w:numId="7" w16cid:durableId="959333880">
    <w:abstractNumId w:val="2"/>
  </w:num>
  <w:num w:numId="8" w16cid:durableId="1407218830">
    <w:abstractNumId w:val="1"/>
  </w:num>
  <w:num w:numId="9" w16cid:durableId="948973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89"/>
    <w:rsid w:val="000A6888"/>
    <w:rsid w:val="0034691E"/>
    <w:rsid w:val="0034696D"/>
    <w:rsid w:val="00365871"/>
    <w:rsid w:val="003B0264"/>
    <w:rsid w:val="004D1F0C"/>
    <w:rsid w:val="004F0AAD"/>
    <w:rsid w:val="004F544B"/>
    <w:rsid w:val="005832CB"/>
    <w:rsid w:val="005F5914"/>
    <w:rsid w:val="00773737"/>
    <w:rsid w:val="007A3F21"/>
    <w:rsid w:val="007F32CE"/>
    <w:rsid w:val="00842D80"/>
    <w:rsid w:val="00887840"/>
    <w:rsid w:val="00895C58"/>
    <w:rsid w:val="009B22F6"/>
    <w:rsid w:val="00AE0A5B"/>
    <w:rsid w:val="00B47189"/>
    <w:rsid w:val="00B6148E"/>
    <w:rsid w:val="00BB32E7"/>
    <w:rsid w:val="00D67FA1"/>
    <w:rsid w:val="00EB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77E4E"/>
  <w15:chartTrackingRefBased/>
  <w15:docId w15:val="{0A118968-3CAD-4945-94E2-5BBF9044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7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7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7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7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7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7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47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7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71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1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7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7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7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7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7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7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7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7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7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71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7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71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71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3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CE"/>
  </w:style>
  <w:style w:type="paragraph" w:styleId="Stopka">
    <w:name w:val="footer"/>
    <w:basedOn w:val="Normalny"/>
    <w:link w:val="StopkaZnak"/>
    <w:uiPriority w:val="99"/>
    <w:unhideWhenUsed/>
    <w:rsid w:val="007F3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81A3-3AA9-48BF-BEF7-E3B1EF18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Mobil2</cp:lastModifiedBy>
  <cp:revision>3</cp:revision>
  <cp:lastPrinted>2026-06-03T09:16:00Z</cp:lastPrinted>
  <dcterms:created xsi:type="dcterms:W3CDTF">2026-05-21T08:59:00Z</dcterms:created>
  <dcterms:modified xsi:type="dcterms:W3CDTF">2026-07-02T05:24:00Z</dcterms:modified>
</cp:coreProperties>
</file>