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38B1" w14:textId="77777777" w:rsidR="00C4518A" w:rsidRDefault="00C4518A" w:rsidP="00C4518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4753C">
        <w:rPr>
          <w:rFonts w:ascii="Times New Roman" w:hAnsi="Times New Roman" w:cs="Times New Roman"/>
          <w:b/>
          <w:sz w:val="24"/>
          <w:szCs w:val="24"/>
        </w:rPr>
        <w:t>INFORMACJA O WYROBACH ZAWIERAJĄCYCH AZBEST</w:t>
      </w:r>
      <w:r w:rsidRPr="00C4753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A839573" w14:textId="77777777" w:rsidR="00C4753C" w:rsidRPr="00C4518A" w:rsidRDefault="00C4753C" w:rsidP="00C451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092AA0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 xml:space="preserve"> 1. Nazwa miejsca/urządzenia/instalacji, adres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</w:p>
    <w:p w14:paraId="2BB531C4" w14:textId="77777777" w:rsidR="00C4753C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42E66C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2. Wykorzystujący wyroby zawierające azbest — imię i nazwisko lub nazwa i adres:</w:t>
      </w:r>
    </w:p>
    <w:p w14:paraId="5E8E9C3E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………………………………………………………………………...……………….......................................................................................................................................................................</w:t>
      </w:r>
    </w:p>
    <w:p w14:paraId="200CDCA7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Rodzaj zabudowy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4518A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C451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</w:t>
      </w:r>
      <w:r w:rsidR="00C4753C">
        <w:rPr>
          <w:rFonts w:ascii="Times New Roman" w:hAnsi="Times New Roman" w:cs="Times New Roman"/>
          <w:sz w:val="24"/>
          <w:szCs w:val="24"/>
        </w:rPr>
        <w:t>...</w:t>
      </w:r>
    </w:p>
    <w:p w14:paraId="2879BC40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4. Numer działki ewidencyjnej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 xml:space="preserve">4): </w:t>
      </w:r>
      <w:r w:rsidRPr="00C4518A">
        <w:rPr>
          <w:rFonts w:ascii="Times New Roman" w:hAnsi="Times New Roman" w:cs="Times New Roman"/>
          <w:sz w:val="24"/>
          <w:szCs w:val="24"/>
        </w:rPr>
        <w:t>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C0310E">
        <w:rPr>
          <w:rFonts w:ascii="Times New Roman" w:hAnsi="Times New Roman" w:cs="Times New Roman"/>
          <w:sz w:val="24"/>
          <w:szCs w:val="24"/>
        </w:rPr>
        <w:t>...</w:t>
      </w:r>
    </w:p>
    <w:p w14:paraId="6137A4F6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Numer obrębu ewidencyjnego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518A">
        <w:rPr>
          <w:rFonts w:ascii="Times New Roman" w:hAnsi="Times New Roman" w:cs="Times New Roman"/>
          <w:sz w:val="24"/>
          <w:szCs w:val="24"/>
        </w:rPr>
        <w:t xml:space="preserve"> ………...............</w:t>
      </w:r>
      <w:r>
        <w:rPr>
          <w:rFonts w:ascii="Times New Roman" w:hAnsi="Times New Roman" w:cs="Times New Roman"/>
          <w:sz w:val="24"/>
          <w:szCs w:val="24"/>
        </w:rPr>
        <w:t>..........................……………………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r w:rsidR="00C031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310E">
        <w:rPr>
          <w:rFonts w:ascii="Times New Roman" w:hAnsi="Times New Roman" w:cs="Times New Roman"/>
          <w:sz w:val="24"/>
          <w:szCs w:val="24"/>
        </w:rPr>
        <w:t>.</w:t>
      </w:r>
    </w:p>
    <w:p w14:paraId="2EC056AC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6. Nazwa, rodzaj wyrobu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4518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0310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23C9CE24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 7. Ilość posiadanych wyrobów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10E">
        <w:rPr>
          <w:rFonts w:ascii="Times New Roman" w:hAnsi="Times New Roman" w:cs="Times New Roman"/>
          <w:sz w:val="24"/>
          <w:szCs w:val="24"/>
        </w:rPr>
        <w:t>.</w:t>
      </w:r>
    </w:p>
    <w:p w14:paraId="0FF603C3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8.Stopień </w:t>
      </w:r>
      <w:r w:rsidRPr="00C4518A">
        <w:rPr>
          <w:rFonts w:ascii="Times New Roman" w:hAnsi="Times New Roman" w:cs="Times New Roman"/>
          <w:sz w:val="24"/>
          <w:szCs w:val="24"/>
        </w:rPr>
        <w:t>pilności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10E">
        <w:rPr>
          <w:rFonts w:ascii="Times New Roman" w:hAnsi="Times New Roman" w:cs="Times New Roman"/>
          <w:sz w:val="24"/>
          <w:szCs w:val="24"/>
        </w:rPr>
        <w:t>..</w:t>
      </w:r>
    </w:p>
    <w:p w14:paraId="6BFB0AA8" w14:textId="77777777" w:rsidR="00C4518A" w:rsidRP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9. Zaznaczenie miejsca występowania wyrobów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C4518A">
        <w:rPr>
          <w:rFonts w:ascii="Times New Roman" w:hAnsi="Times New Roman" w:cs="Times New Roman"/>
          <w:sz w:val="24"/>
          <w:szCs w:val="24"/>
        </w:rPr>
        <w:t>:</w:t>
      </w:r>
    </w:p>
    <w:p w14:paraId="18D4BF6D" w14:textId="77777777" w:rsidR="00C4518A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8A">
        <w:rPr>
          <w:rFonts w:ascii="Times New Roman" w:hAnsi="Times New Roman" w:cs="Times New Roman"/>
          <w:sz w:val="24"/>
          <w:szCs w:val="24"/>
        </w:rPr>
        <w:t xml:space="preserve">a) nazwa i numer </w:t>
      </w:r>
      <w:r w:rsidR="00C4518A" w:rsidRPr="00C4518A">
        <w:rPr>
          <w:rFonts w:ascii="Times New Roman" w:hAnsi="Times New Roman" w:cs="Times New Roman"/>
          <w:sz w:val="24"/>
          <w:szCs w:val="24"/>
        </w:rPr>
        <w:t>dokumentu: ……….................................................……...</w:t>
      </w:r>
      <w:proofErr w:type="gramStart"/>
      <w:r w:rsidR="00C4518A" w:rsidRPr="00C4518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518A" w:rsidRPr="00C4518A">
        <w:rPr>
          <w:rFonts w:ascii="Times New Roman" w:hAnsi="Times New Roman" w:cs="Times New Roman"/>
          <w:sz w:val="24"/>
          <w:szCs w:val="24"/>
        </w:rPr>
        <w:t>……………</w:t>
      </w:r>
    </w:p>
    <w:p w14:paraId="34C07DC2" w14:textId="77777777" w:rsidR="00C4518A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8A">
        <w:rPr>
          <w:rFonts w:ascii="Times New Roman" w:hAnsi="Times New Roman" w:cs="Times New Roman"/>
          <w:sz w:val="24"/>
          <w:szCs w:val="24"/>
        </w:rPr>
        <w:t xml:space="preserve">b) data ostatniej </w:t>
      </w:r>
      <w:r w:rsidR="00C4518A" w:rsidRPr="00C4518A">
        <w:rPr>
          <w:rFonts w:ascii="Times New Roman" w:hAnsi="Times New Roman" w:cs="Times New Roman"/>
          <w:sz w:val="24"/>
          <w:szCs w:val="24"/>
        </w:rPr>
        <w:t>aktualizacji:</w:t>
      </w:r>
      <w:r w:rsidR="00C4518A">
        <w:rPr>
          <w:rFonts w:ascii="Times New Roman" w:hAnsi="Times New Roman" w:cs="Times New Roman"/>
          <w:sz w:val="24"/>
          <w:szCs w:val="24"/>
        </w:rPr>
        <w:t xml:space="preserve"> </w:t>
      </w:r>
      <w:r w:rsidR="00C4518A" w:rsidRPr="00C4518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57A5480D" w14:textId="77777777" w:rsidR="00C4753C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10.Przewidywany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usunięcia</w:t>
      </w:r>
      <w:r w:rsidR="004A3A18">
        <w:rPr>
          <w:rFonts w:ascii="Times New Roman" w:hAnsi="Times New Roman" w:cs="Times New Roman"/>
          <w:sz w:val="24"/>
          <w:szCs w:val="24"/>
        </w:rPr>
        <w:t xml:space="preserve"> </w:t>
      </w:r>
      <w:r w:rsidRPr="00C4518A">
        <w:rPr>
          <w:rFonts w:ascii="Times New Roman" w:hAnsi="Times New Roman" w:cs="Times New Roman"/>
          <w:sz w:val="24"/>
          <w:szCs w:val="24"/>
        </w:rPr>
        <w:t>wyrobów: …...…...................................……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C4518A">
        <w:rPr>
          <w:rFonts w:ascii="Times New Roman" w:hAnsi="Times New Roman" w:cs="Times New Roman"/>
          <w:sz w:val="24"/>
          <w:szCs w:val="24"/>
        </w:rPr>
        <w:t>…</w:t>
      </w:r>
    </w:p>
    <w:p w14:paraId="7ACA0CFC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11. Ilość usuniętych wyrobów zawierających azbest przekazanych do unieszkodliwienia</w:t>
      </w:r>
      <w:r w:rsidRPr="00C4518A"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 w:rsidRPr="00C4518A">
        <w:rPr>
          <w:rFonts w:ascii="Times New Roman" w:hAnsi="Times New Roman" w:cs="Times New Roman"/>
          <w:sz w:val="24"/>
          <w:szCs w:val="24"/>
        </w:rPr>
        <w:t>: …...…….............……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34611FD3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EBA4C" w14:textId="77777777" w:rsidR="00C4753C" w:rsidRDefault="00C4753C" w:rsidP="00C031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90DA485" w14:textId="77777777" w:rsidR="00C4518A" w:rsidRPr="00C4518A" w:rsidRDefault="00C4518A" w:rsidP="00C031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(podpis)</w:t>
      </w:r>
    </w:p>
    <w:p w14:paraId="6B6D2A8D" w14:textId="77777777" w:rsidR="00C4518A" w:rsidRDefault="00C4518A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18A">
        <w:rPr>
          <w:rFonts w:ascii="Times New Roman" w:hAnsi="Times New Roman" w:cs="Times New Roman"/>
          <w:sz w:val="24"/>
          <w:szCs w:val="24"/>
        </w:rPr>
        <w:t>data ...................................................</w:t>
      </w:r>
    </w:p>
    <w:p w14:paraId="560651D1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D9CA9" w14:textId="77777777" w:rsidR="00C4753C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EFE227" w14:textId="77777777" w:rsidR="00C4753C" w:rsidRPr="00C4518A" w:rsidRDefault="00C4753C" w:rsidP="00C03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Objaśnienia:</w:t>
      </w:r>
    </w:p>
    <w:p w14:paraId="09C3B515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1) Za wyrób zawierający azbest uznaje się każdy wyrób zawierający wagowo 0,1 % lub więcej azbestu.</w:t>
      </w:r>
    </w:p>
    <w:p w14:paraId="3406A1F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 xml:space="preserve">2) Adres faktycznego miejsca występowania azbestu należy uzupełnić w następującym formacie: województwo, </w:t>
      </w:r>
      <w:proofErr w:type="spellStart"/>
      <w:proofErr w:type="gramStart"/>
      <w:r w:rsidRPr="00C4753C">
        <w:rPr>
          <w:rFonts w:ascii="Times New Roman" w:hAnsi="Times New Roman" w:cs="Times New Roman"/>
        </w:rPr>
        <w:t>powiat,gmina</w:t>
      </w:r>
      <w:proofErr w:type="spellEnd"/>
      <w:proofErr w:type="gramEnd"/>
      <w:r w:rsidRPr="00C4753C">
        <w:rPr>
          <w:rFonts w:ascii="Times New Roman" w:hAnsi="Times New Roman" w:cs="Times New Roman"/>
        </w:rPr>
        <w:t>, miejscowość, ulica, numer nieruchomości.</w:t>
      </w:r>
    </w:p>
    <w:p w14:paraId="7D80A1E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 xml:space="preserve">3) Należy podać rodzaj zabudowy: budynek mieszkalny, budynek gospodarczy, budynek przemysłowy, budynek </w:t>
      </w:r>
      <w:proofErr w:type="spellStart"/>
      <w:r w:rsidRPr="00C4753C">
        <w:rPr>
          <w:rFonts w:ascii="Times New Roman" w:hAnsi="Times New Roman" w:cs="Times New Roman"/>
        </w:rPr>
        <w:t>mieszkalno</w:t>
      </w:r>
      <w:proofErr w:type="spellEnd"/>
      <w:r w:rsidRPr="00C4753C">
        <w:rPr>
          <w:rFonts w:ascii="Times New Roman" w:hAnsi="Times New Roman" w:cs="Times New Roman"/>
        </w:rPr>
        <w:t>--gospodarczy, inny.</w:t>
      </w:r>
    </w:p>
    <w:p w14:paraId="4ACFE998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4) Należy podać numer działki ewidencyjnej i numer obrębu ewidencyjnego faktycznego miejsca występowania azbestu.</w:t>
      </w:r>
    </w:p>
    <w:p w14:paraId="25413B92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5) Przy określaniu rodzaju wyrobu zawierającego azbest należy stosować następującą klasyfikację:</w:t>
      </w:r>
    </w:p>
    <w:p w14:paraId="5297113A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płyty azbestowo-cementowe płaskie stosowane w budownictwie,</w:t>
      </w:r>
    </w:p>
    <w:p w14:paraId="087CB8F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płyty faliste azbestowo-cementowe stosowane w budownictwie,</w:t>
      </w:r>
    </w:p>
    <w:p w14:paraId="33D07582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rury i złącza azbestowo-cementowe,</w:t>
      </w:r>
    </w:p>
    <w:p w14:paraId="5F38C248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rury i złącza azbestowo-cementowe pozostawione w ziemi,</w:t>
      </w:r>
    </w:p>
    <w:p w14:paraId="1F823DFE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izolacje natryskowe środkami zawierającymi w swoim składzie azbest,</w:t>
      </w:r>
    </w:p>
    <w:p w14:paraId="6290FA1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wyroby cierne azbestowo-kauczukowe,</w:t>
      </w:r>
    </w:p>
    <w:p w14:paraId="6ED6FC66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przędza specjalna, w tym włókna azbestowe obrobione,</w:t>
      </w:r>
    </w:p>
    <w:p w14:paraId="489DD02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szczeliwa azbestowe,</w:t>
      </w:r>
    </w:p>
    <w:p w14:paraId="69479F84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taśmy tkane i plecione, sznury i sznurki,</w:t>
      </w:r>
    </w:p>
    <w:p w14:paraId="7BBF76FF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lastRenderedPageBreak/>
        <w:t>— wyroby azbestowo-kauczukowe, z wyjątkiem wyrobów ciernych,</w:t>
      </w:r>
    </w:p>
    <w:p w14:paraId="7B4511F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papier, tektura,</w:t>
      </w:r>
    </w:p>
    <w:p w14:paraId="23D012C5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drogi zabezpieczone (drogi utwardzone odpadami zawierającymi azbest przed wejściem w życie ustawy z dnia</w:t>
      </w:r>
      <w:r w:rsidR="00C4753C" w:rsidRP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19 czerwca 1997 r. o zakazie stosowania wyrobów zawierających azbest, po trwałym zabezpieczeniu przed emisją włókien azbestu),</w:t>
      </w:r>
    </w:p>
    <w:p w14:paraId="006CCCC9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drogi utwardzone odpadami zawierającymi azbest przed wejściem w życie ustawy z dnia 19 czerwca 1997 r. o zakazie</w:t>
      </w:r>
      <w:r w:rsidR="00C4753C" w:rsidRP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stosowania wy</w:t>
      </w:r>
      <w:r w:rsidR="00C4753C" w:rsidRPr="00C4753C">
        <w:rPr>
          <w:rFonts w:ascii="Times New Roman" w:hAnsi="Times New Roman" w:cs="Times New Roman"/>
        </w:rPr>
        <w:t xml:space="preserve">robów zawierających azbest, ale </w:t>
      </w:r>
      <w:r w:rsidRPr="00C4753C">
        <w:rPr>
          <w:rFonts w:ascii="Times New Roman" w:hAnsi="Times New Roman" w:cs="Times New Roman"/>
        </w:rPr>
        <w:t>niezabezpieczone trwale przed emisją włókien azbestu,</w:t>
      </w:r>
    </w:p>
    <w:p w14:paraId="68F8FDDA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— inne wyroby zawierające azbest, oddzielnie niewymienione</w:t>
      </w:r>
      <w:r w:rsidR="00C4753C" w:rsidRPr="00C4753C">
        <w:rPr>
          <w:rFonts w:ascii="Times New Roman" w:hAnsi="Times New Roman" w:cs="Times New Roman"/>
        </w:rPr>
        <w:t xml:space="preserve">, w tym papier i tektura; podać </w:t>
      </w:r>
      <w:r w:rsidRPr="00C4753C">
        <w:rPr>
          <w:rFonts w:ascii="Times New Roman" w:hAnsi="Times New Roman" w:cs="Times New Roman"/>
        </w:rPr>
        <w:t>jakie.</w:t>
      </w:r>
    </w:p>
    <w:p w14:paraId="332F954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6) Ilość wyrobów zawierających azbest należy podać w jednostkach właściwych dla danego wyrobu (kg, m2, m3, m.b., km).</w:t>
      </w:r>
    </w:p>
    <w:p w14:paraId="437F68A4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7) Według „Oceny stanu i możliwości bezpiecznego użytkowania wyrobów zawierających azbest” określonej w załączniku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nr 1 do rozporządzenia Ministra Gospodarki, Pracy i Polityki Społecznej z dnia 2 kwietnia 2004 r. w sprawie sposobów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i warunków bezpiecznego użytkowania i usuwania wyrobów zawierających azbest (Dz. U. Nr 71, poz. 649 oraz z 2010 r.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Nr 162, poz. 1089).</w:t>
      </w:r>
    </w:p>
    <w:p w14:paraId="09DE21DD" w14:textId="77777777" w:rsidR="00C4518A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8) Nie dotyczy osób fizycznych niebędących przedsiębiorcami. Należy podać nazwę i numer dokumentu oraz datę jego ostatniej</w:t>
      </w:r>
    </w:p>
    <w:p w14:paraId="29C5DD4C" w14:textId="77777777" w:rsidR="00DA6D18" w:rsidRPr="00C4753C" w:rsidRDefault="00C4518A" w:rsidP="00C0310E">
      <w:pPr>
        <w:spacing w:after="0"/>
        <w:jc w:val="both"/>
        <w:rPr>
          <w:rFonts w:ascii="Times New Roman" w:hAnsi="Times New Roman" w:cs="Times New Roman"/>
        </w:rPr>
      </w:pPr>
      <w:r w:rsidRPr="00C4753C">
        <w:rPr>
          <w:rFonts w:ascii="Times New Roman" w:hAnsi="Times New Roman" w:cs="Times New Roman"/>
        </w:rPr>
        <w:t>aktualizacji, w którym zostały oznaczone miejsca występowania wyrobów zawierających azbest, w szczególności planu</w:t>
      </w:r>
      <w:r w:rsidR="00C4753C">
        <w:rPr>
          <w:rFonts w:ascii="Times New Roman" w:hAnsi="Times New Roman" w:cs="Times New Roman"/>
        </w:rPr>
        <w:t xml:space="preserve"> </w:t>
      </w:r>
      <w:r w:rsidRPr="00C4753C">
        <w:rPr>
          <w:rFonts w:ascii="Times New Roman" w:hAnsi="Times New Roman" w:cs="Times New Roman"/>
        </w:rPr>
        <w:t>sytuacyjnego terenu instalacji lub urządzenia zawierającego azbest, dokumentacji technicznej.</w:t>
      </w:r>
    </w:p>
    <w:sectPr w:rsidR="00DA6D18" w:rsidRPr="00C4753C" w:rsidSect="00DA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BAAB" w14:textId="77777777" w:rsidR="00C1598C" w:rsidRDefault="00C1598C" w:rsidP="00C4753C">
      <w:pPr>
        <w:spacing w:after="0" w:line="240" w:lineRule="auto"/>
      </w:pPr>
      <w:r>
        <w:separator/>
      </w:r>
    </w:p>
  </w:endnote>
  <w:endnote w:type="continuationSeparator" w:id="0">
    <w:p w14:paraId="4F0C2970" w14:textId="77777777" w:rsidR="00C1598C" w:rsidRDefault="00C1598C" w:rsidP="00C4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2AAF" w14:textId="77777777" w:rsidR="00C1598C" w:rsidRDefault="00C1598C" w:rsidP="00C4753C">
      <w:pPr>
        <w:spacing w:after="0" w:line="240" w:lineRule="auto"/>
      </w:pPr>
      <w:r>
        <w:separator/>
      </w:r>
    </w:p>
  </w:footnote>
  <w:footnote w:type="continuationSeparator" w:id="0">
    <w:p w14:paraId="6693D13E" w14:textId="77777777" w:rsidR="00C1598C" w:rsidRDefault="00C1598C" w:rsidP="00C47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8A"/>
    <w:rsid w:val="000F1EE3"/>
    <w:rsid w:val="001A1A16"/>
    <w:rsid w:val="001C4EE9"/>
    <w:rsid w:val="004A3A18"/>
    <w:rsid w:val="005804D8"/>
    <w:rsid w:val="005A4CF8"/>
    <w:rsid w:val="006B1FC8"/>
    <w:rsid w:val="00705E7F"/>
    <w:rsid w:val="0076372E"/>
    <w:rsid w:val="00B651B4"/>
    <w:rsid w:val="00C0310E"/>
    <w:rsid w:val="00C1598C"/>
    <w:rsid w:val="00C4518A"/>
    <w:rsid w:val="00C4753C"/>
    <w:rsid w:val="00D23116"/>
    <w:rsid w:val="00D8556A"/>
    <w:rsid w:val="00DA6D18"/>
    <w:rsid w:val="00D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1E16"/>
  <w15:docId w15:val="{071F4293-D065-4C5A-890E-B7167286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4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753C"/>
  </w:style>
  <w:style w:type="paragraph" w:styleId="Stopka">
    <w:name w:val="footer"/>
    <w:basedOn w:val="Normalny"/>
    <w:link w:val="StopkaZnak"/>
    <w:uiPriority w:val="99"/>
    <w:semiHidden/>
    <w:unhideWhenUsed/>
    <w:rsid w:val="00C4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jskiba</dc:creator>
  <cp:lastModifiedBy>user</cp:lastModifiedBy>
  <cp:revision>2</cp:revision>
  <cp:lastPrinted>2026-01-28T08:46:00Z</cp:lastPrinted>
  <dcterms:created xsi:type="dcterms:W3CDTF">2026-01-28T08:47:00Z</dcterms:created>
  <dcterms:modified xsi:type="dcterms:W3CDTF">2026-01-28T08:47:00Z</dcterms:modified>
</cp:coreProperties>
</file>